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4508D7" w14:textId="77777777" w:rsidR="00AA3E68" w:rsidRDefault="00234D67">
      <w:r>
        <w:t>AG – krzyżówka 18 „</w:t>
      </w:r>
      <w:r w:rsidRPr="00234D67">
        <w:rPr>
          <w:i/>
          <w:iCs/>
        </w:rPr>
        <w:t>Cywilizacje basenu Morza Śródziemnego</w:t>
      </w:r>
      <w:r>
        <w:t>”</w:t>
      </w:r>
      <w:r w:rsidR="00AA3E68">
        <w:t xml:space="preserve"> </w:t>
      </w:r>
    </w:p>
    <w:p w14:paraId="5E5613A5" w14:textId="0E408DBE" w:rsidR="0025590C" w:rsidRPr="00AA3E68" w:rsidRDefault="00AA3E68">
      <w:pPr>
        <w:rPr>
          <w:rFonts w:asciiTheme="minorHAnsi" w:hAnsiTheme="minorHAnsi" w:cstheme="minorHAnsi"/>
        </w:rPr>
      </w:pPr>
      <w:r w:rsidRPr="00AA3E68">
        <w:rPr>
          <w:rFonts w:asciiTheme="minorHAnsi" w:hAnsiTheme="minorHAnsi" w:cstheme="minorHAnsi"/>
        </w:rPr>
        <w:t>Krzyżówka składa się z 15 pytań. Rozwiązanie składa się z dwóch wyrazów – jeden ma pięć a drugi – dziesięć liter.</w:t>
      </w:r>
    </w:p>
    <w:tbl>
      <w:tblPr>
        <w:tblW w:w="4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252"/>
        <w:gridCol w:w="252"/>
        <w:gridCol w:w="260"/>
        <w:gridCol w:w="252"/>
        <w:gridCol w:w="960"/>
        <w:gridCol w:w="252"/>
        <w:gridCol w:w="260"/>
        <w:gridCol w:w="252"/>
        <w:gridCol w:w="252"/>
        <w:gridCol w:w="364"/>
        <w:gridCol w:w="364"/>
        <w:gridCol w:w="364"/>
        <w:gridCol w:w="364"/>
        <w:gridCol w:w="364"/>
        <w:gridCol w:w="364"/>
      </w:tblGrid>
      <w:tr w:rsidR="00234D67" w:rsidRPr="00234D67" w14:paraId="0A84280C" w14:textId="77777777" w:rsidTr="00234D67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D9F0D" w14:textId="77777777" w:rsidR="00234D67" w:rsidRPr="00234D67" w:rsidRDefault="00234D67" w:rsidP="00234D67">
            <w:pPr>
              <w:spacing w:after="0" w:line="240" w:lineRule="auto"/>
              <w:rPr>
                <w:rFonts w:eastAsia="Times New Roman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B66B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0BF7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268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CAE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CF33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0D2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2630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D916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00D7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2BA2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0BAB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0382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86F1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94A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97ED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34D67" w:rsidRPr="00234D67" w14:paraId="1A84F611" w14:textId="77777777" w:rsidTr="00234D67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1065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F10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6C1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D4EB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1FB0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23F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A93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193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21D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DF1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E5E3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1A2C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D64E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50B3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C55C2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2DB5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34D67" w:rsidRPr="00234D67" w14:paraId="6A5D0F53" w14:textId="77777777" w:rsidTr="00234D67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0A7D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3CFC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5E14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232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2730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2B84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E14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087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5676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317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618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DFDF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5D3B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7D02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06C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284C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34D67" w:rsidRPr="00234D67" w14:paraId="24605BDB" w14:textId="77777777" w:rsidTr="00234D67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1CA1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3375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DD92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1300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05B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110B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B81D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0FFE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52E5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04E2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3C42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E1A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F3F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80B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067A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4D30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</w:p>
        </w:tc>
      </w:tr>
      <w:tr w:rsidR="00234D67" w:rsidRPr="00234D67" w14:paraId="4F7CB03E" w14:textId="77777777" w:rsidTr="00234D67">
        <w:trPr>
          <w:trHeight w:val="300"/>
          <w:jc w:val="center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0AFC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37F1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787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E12C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40F92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650B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3864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06C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7772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2E6D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820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B326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9BC1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17EF2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D36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E90F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15</w:t>
            </w:r>
          </w:p>
        </w:tc>
      </w:tr>
      <w:tr w:rsidR="00234D67" w:rsidRPr="00234D67" w14:paraId="782B4250" w14:textId="77777777" w:rsidTr="00234D67">
        <w:trPr>
          <w:trHeight w:val="300"/>
          <w:jc w:val="center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22A2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896D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F095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770D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584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6F2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3E8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88C1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2A17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9805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E4EB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C80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B9C3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4B95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B312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6E1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34D67" w:rsidRPr="00234D67" w14:paraId="5296B244" w14:textId="77777777" w:rsidTr="00234D67">
        <w:trPr>
          <w:trHeight w:val="300"/>
          <w:jc w:val="center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BE37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DF9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8920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E44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3C00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A70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880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DE7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589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7590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AE7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529A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ADEE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52C0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74E5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C0E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34D67" w:rsidRPr="00234D67" w14:paraId="529F2CDF" w14:textId="77777777" w:rsidTr="00234D67">
        <w:trPr>
          <w:trHeight w:val="300"/>
          <w:jc w:val="center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B73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858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D13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615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BE3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A36B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4E1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B8D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F7FF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77A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FEF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34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5EBF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B7CB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361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5C5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34D67" w:rsidRPr="00234D67" w14:paraId="4FF117FF" w14:textId="77777777" w:rsidTr="00234D67">
        <w:trPr>
          <w:trHeight w:val="300"/>
          <w:jc w:val="center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94F9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036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E68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D87C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B25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936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55BF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D72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53B2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6C8C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1507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945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70E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9165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FF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A736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9021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34D67" w:rsidRPr="00234D67" w14:paraId="1FA42DB7" w14:textId="77777777" w:rsidTr="00234D67">
        <w:trPr>
          <w:trHeight w:val="300"/>
          <w:jc w:val="center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F3278F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E5761B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94C762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5CC94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A34572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C024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E02BC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0FCE7F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15B7A5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D7161B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BEFBC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CEE28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9D4527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6BA25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93F2BE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7854B3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34D67" w:rsidRPr="00234D67" w14:paraId="0FC694CD" w14:textId="77777777" w:rsidTr="00234D67">
        <w:trPr>
          <w:trHeight w:val="300"/>
          <w:jc w:val="center"/>
        </w:trPr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950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02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834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C5C4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86F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2DF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399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055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2C0A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AFF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4C0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1C7E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4342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205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13C2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C50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34D67" w:rsidRPr="00234D67" w14:paraId="0B2F8F6A" w14:textId="77777777" w:rsidTr="00234D67">
        <w:trPr>
          <w:trHeight w:val="300"/>
          <w:jc w:val="center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7435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FCD7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BB5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27D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71DA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994B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074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008D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0ADE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140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5E32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71E4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E6C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270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231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35D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34D67" w:rsidRPr="00234D67" w14:paraId="6D0DD029" w14:textId="77777777" w:rsidTr="00234D67">
        <w:trPr>
          <w:trHeight w:val="300"/>
          <w:jc w:val="center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973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24A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DBDF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D4F0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E608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7E8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C63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857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187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9A0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BD5E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46E0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DDB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B882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3D4A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1EE3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34D67" w:rsidRPr="00234D67" w14:paraId="4F906397" w14:textId="77777777" w:rsidTr="00234D67">
        <w:trPr>
          <w:trHeight w:val="300"/>
          <w:jc w:val="center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969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9666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9D90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CA8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D00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7A2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0D29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8DD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910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09EA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CEA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BAFE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764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E6C9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CA4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945C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34D67" w:rsidRPr="00234D67" w14:paraId="62F8E596" w14:textId="77777777" w:rsidTr="00234D67">
        <w:trPr>
          <w:trHeight w:val="300"/>
          <w:jc w:val="center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978D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E0F0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32C1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0A46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3F0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10FC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7669D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871A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B44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C48B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FD7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2143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EC5E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A1D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C63E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2B5E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34D67" w:rsidRPr="00234D67" w14:paraId="238F7755" w14:textId="77777777" w:rsidTr="00234D67">
        <w:trPr>
          <w:trHeight w:val="300"/>
          <w:jc w:val="center"/>
        </w:trPr>
        <w:tc>
          <w:tcPr>
            <w:tcW w:w="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C8BB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8400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CF28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1344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F09A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13D6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DFE72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74DA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E620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8324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D2FF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6320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B31AF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DCC5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4B6D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7276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234D67" w:rsidRPr="00234D67" w14:paraId="755EB4F8" w14:textId="77777777" w:rsidTr="00234D67">
        <w:trPr>
          <w:trHeight w:val="300"/>
          <w:jc w:val="center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1B458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0843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E935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B44B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7C54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C90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7C6A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D76A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D80B1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EDD97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7DB26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F0CDB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D1569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2D8A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0384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6A683" w14:textId="77777777" w:rsidR="00234D67" w:rsidRPr="00234D67" w:rsidRDefault="00234D67" w:rsidP="00234D67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7AEF92FB" w14:textId="53E69122" w:rsidR="00234D67" w:rsidRDefault="00234D67"/>
    <w:tbl>
      <w:tblPr>
        <w:tblW w:w="9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88"/>
      </w:tblGrid>
      <w:tr w:rsidR="00234D67" w:rsidRPr="00234D67" w14:paraId="22C5CBCE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01AB46BF" w14:textId="308D389B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1. Etap dziejów, który zakończył się w 476 r. wraz z upadkiem cesarstwa </w:t>
            </w:r>
            <w:proofErr w:type="spellStart"/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zachodniorzymskiego</w:t>
            </w:r>
            <w:proofErr w:type="spellEnd"/>
            <w:r w:rsidR="008E4F5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9252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</w:t>
            </w:r>
            <w:r w:rsidR="000E1E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dwanaście liter, ważna szósta</w:t>
            </w:r>
            <w:r w:rsidR="0092528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) </w:t>
            </w:r>
          </w:p>
        </w:tc>
      </w:tr>
      <w:tr w:rsidR="00234D67" w:rsidRPr="00234D67" w14:paraId="3C879E6F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19285D15" w14:textId="14B2F5D2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 Sztuka  uzupełniania zasobów wody w glebie w celu zapewnienia uprawianym roślinom odpowiednich warunków rozwoju</w:t>
            </w:r>
            <w:r w:rsidR="000E1E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(osiem liter, ważna trzecia)</w:t>
            </w:r>
          </w:p>
        </w:tc>
      </w:tr>
      <w:tr w:rsidR="00234D67" w:rsidRPr="00234D67" w14:paraId="5CAB7E6E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39D5DDD1" w14:textId="2397E182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3. Utworzyli królestwo ze stolicą w Petrze</w:t>
            </w:r>
            <w:r w:rsidR="000E1E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(dwanaście liter, ważna dziewiąta)</w:t>
            </w:r>
            <w:r w:rsidR="008E4F5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34D67" w:rsidRPr="00234D67" w14:paraId="315F4AA9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3A1E2431" w14:textId="110FBB7A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4. Mityczny władca Krety</w:t>
            </w:r>
            <w:r w:rsidR="000E1E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(pięć liter, ważna trzecia)</w:t>
            </w:r>
            <w:r w:rsidR="007E2C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34D67" w:rsidRPr="00234D67" w14:paraId="75D60550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2FC00D96" w14:textId="3377AC0A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5. Starożytny lud zamieszkujący tereny południowego wybrzeża </w:t>
            </w:r>
            <w:proofErr w:type="spellStart"/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Kanaanu</w:t>
            </w:r>
            <w:proofErr w:type="spellEnd"/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, od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którego wywodzi się </w:t>
            </w: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nazwa ,,Palestyna"</w:t>
            </w:r>
            <w:r w:rsidR="007E2CD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0E1E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</w:t>
            </w:r>
            <w:r w:rsidR="00D34CC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dziewięć liter, ważna </w:t>
            </w:r>
            <w:r w:rsidR="00F262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siódma</w:t>
            </w:r>
            <w:r w:rsidR="000E1E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) </w:t>
            </w:r>
          </w:p>
        </w:tc>
      </w:tr>
      <w:tr w:rsidR="00234D67" w:rsidRPr="00234D67" w14:paraId="66B98362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2E96B564" w14:textId="77777777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34D67" w:rsidRPr="00234D67" w14:paraId="699EC980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75F2406F" w14:textId="286E5A2D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6. W starożytności czteroletni okres między igrzyskami olimpijskimi</w:t>
            </w:r>
            <w:r w:rsidR="00F262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(dziewięć liter, ważna piąta)</w:t>
            </w: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34D67" w:rsidRPr="00234D67" w14:paraId="56AFCC42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0BA511FD" w14:textId="483B5D12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7. Politeizm, to inaczej…</w:t>
            </w:r>
            <w:r w:rsidR="00EA7EE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F262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</w:t>
            </w:r>
            <w:r w:rsidR="0075427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jedenaście liter, ważna </w:t>
            </w:r>
            <w:r w:rsidR="006278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siódma</w:t>
            </w:r>
            <w:r w:rsidR="00F2628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) </w:t>
            </w:r>
          </w:p>
        </w:tc>
      </w:tr>
      <w:tr w:rsidR="00234D67" w:rsidRPr="00234D67" w14:paraId="6202E2DE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313BE668" w14:textId="3AC483C8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8. Półwysep stanowiący kolebkę cywilizacji greckiej</w:t>
            </w:r>
            <w:r w:rsidR="006278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(dziewięć liter, ważna trzecia)</w:t>
            </w:r>
            <w:r w:rsidR="00B669A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34D67" w:rsidRPr="00234D67" w14:paraId="0BDB66C0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23C65C9B" w14:textId="3CD10BF5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9. Polityk i reformator ateńskiej demokracji zaprzyjaźniony m.in. z Fidiaszem i Herodotem</w:t>
            </w:r>
            <w:r w:rsidR="006278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776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osiem liter, ważna piąta</w:t>
            </w:r>
            <w:r w:rsidR="006278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B669A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34D67" w:rsidRPr="00234D67" w14:paraId="05E3FFC7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7B018F51" w14:textId="51E0EC2B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10. Lud pochodzenia irańskiego, który stworzył imperium obejmujące teren od wybrzeża Morza Egejskiego po północne Indie</w:t>
            </w:r>
            <w:r w:rsidR="00B669A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="007761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(osiem liter, ważna czwarta)</w:t>
            </w:r>
          </w:p>
        </w:tc>
      </w:tr>
      <w:tr w:rsidR="00234D67" w:rsidRPr="00234D67" w14:paraId="7FDFC55F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16D837C2" w14:textId="67886F49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11. Starożytne miasto, które według Katona powinno zostać zniszczone</w:t>
            </w:r>
            <w:r w:rsidR="00E24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(dziewięć liter, ważna siódma)</w:t>
            </w:r>
            <w:r w:rsidR="00B669A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34D67" w:rsidRPr="00234D67" w14:paraId="123D9814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46A3BAAF" w14:textId="78222B38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12. Ukształtowany społecznie system budowania wypowiedzi, używany podczas komunikacji</w:t>
            </w:r>
            <w:r w:rsidR="00E24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(pięć liter, ważna druga)</w:t>
            </w:r>
          </w:p>
        </w:tc>
      </w:tr>
      <w:tr w:rsidR="00234D67" w:rsidRPr="00234D67" w14:paraId="7A7B0E8F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5FFFFC33" w14:textId="13A6228E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13. Naród semicki posługujący się językiem hebrajskim, według tradycji pochodzący od Abrahama</w:t>
            </w:r>
            <w:r w:rsidR="00E24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(pięć liter, ważna pierwsza</w:t>
            </w:r>
            <w:r w:rsidR="00000CCE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</w:p>
        </w:tc>
      </w:tr>
      <w:tr w:rsidR="00234D67" w:rsidRPr="00234D67" w14:paraId="08A040B6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5DEA8294" w14:textId="38FF4902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14. Pogląd filozoficzny zapoczątkowany przez </w:t>
            </w:r>
            <w:proofErr w:type="spellStart"/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Pyrrona</w:t>
            </w:r>
            <w:proofErr w:type="spellEnd"/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z Elidy, poddający w wątpliwość możliwość ludzkiego poznania</w:t>
            </w:r>
            <w:r w:rsidR="00E24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</w:t>
            </w:r>
            <w:r w:rsidR="004B2D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dziesięć liter, ważna ósma</w:t>
            </w:r>
            <w:r w:rsidR="00E24BC6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)</w:t>
            </w:r>
            <w:r w:rsidR="00B669A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234D67" w:rsidRPr="00234D67" w14:paraId="3A6F87E3" w14:textId="77777777" w:rsidTr="0047494C">
        <w:trPr>
          <w:trHeight w:val="313"/>
        </w:trPr>
        <w:tc>
          <w:tcPr>
            <w:tcW w:w="9488" w:type="dxa"/>
            <w:shd w:val="clear" w:color="auto" w:fill="auto"/>
            <w:noWrap/>
            <w:vAlign w:val="bottom"/>
            <w:hideMark/>
          </w:tcPr>
          <w:p w14:paraId="06DF2A89" w14:textId="68C71862" w:rsidR="00234D67" w:rsidRPr="00234D67" w:rsidRDefault="00234D67" w:rsidP="0047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234D67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15. Starożytny lud znany z produkcji purpury, wybitnych umiejętności żeglarskich i wynalezienia alfabetu</w:t>
            </w:r>
            <w:r w:rsidR="004B2DD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(dziesięć liter, ważna piąta)</w:t>
            </w:r>
            <w:r w:rsidR="00B669A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</w:tbl>
    <w:p w14:paraId="4F5A9932" w14:textId="3BCCA1BF" w:rsidR="00234D67" w:rsidRDefault="00234D67"/>
    <w:sectPr w:rsidR="00234D67" w:rsidSect="00000CCE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67"/>
    <w:rsid w:val="00000CCE"/>
    <w:rsid w:val="000E1EF4"/>
    <w:rsid w:val="00234D67"/>
    <w:rsid w:val="0025590C"/>
    <w:rsid w:val="004B2DDB"/>
    <w:rsid w:val="0062786C"/>
    <w:rsid w:val="0075427C"/>
    <w:rsid w:val="007761E0"/>
    <w:rsid w:val="007E2CD6"/>
    <w:rsid w:val="008E4F5D"/>
    <w:rsid w:val="0092528A"/>
    <w:rsid w:val="00AA3E68"/>
    <w:rsid w:val="00B669A2"/>
    <w:rsid w:val="00D34CC3"/>
    <w:rsid w:val="00E24BC6"/>
    <w:rsid w:val="00EA7EE4"/>
    <w:rsid w:val="00F2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343C"/>
  <w15:chartTrackingRefBased/>
  <w15:docId w15:val="{EB293B10-55D0-4AAF-8921-1FE3F2CA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04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329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16</cp:revision>
  <dcterms:created xsi:type="dcterms:W3CDTF">2020-10-16T11:10:00Z</dcterms:created>
  <dcterms:modified xsi:type="dcterms:W3CDTF">2020-11-12T11:56:00Z</dcterms:modified>
</cp:coreProperties>
</file>