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A5" w:rsidRPr="00662F83" w:rsidRDefault="00E239A5" w:rsidP="00E239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Krzyżówka składa się z </w:t>
      </w:r>
      <w:r w:rsidR="0051082F">
        <w:rPr>
          <w:rFonts w:ascii="Times New Roman" w:hAnsi="Times New Roman" w:cs="Times New Roman"/>
          <w:sz w:val="24"/>
          <w:szCs w:val="24"/>
        </w:rPr>
        <w:t>dziewięciu</w:t>
      </w:r>
      <w:r>
        <w:rPr>
          <w:rFonts w:ascii="Times New Roman" w:hAnsi="Times New Roman" w:cs="Times New Roman"/>
          <w:sz w:val="24"/>
          <w:szCs w:val="24"/>
        </w:rPr>
        <w:t xml:space="preserve"> pytań, w każdym z nich </w:t>
      </w:r>
      <w:r w:rsidRPr="00DC558C">
        <w:rPr>
          <w:rFonts w:ascii="Times New Roman" w:hAnsi="Times New Roman" w:cs="Times New Roman"/>
          <w:b/>
          <w:sz w:val="24"/>
          <w:szCs w:val="24"/>
        </w:rPr>
        <w:t>pierwsza</w:t>
      </w:r>
      <w:r>
        <w:rPr>
          <w:rFonts w:ascii="Times New Roman" w:hAnsi="Times New Roman" w:cs="Times New Roman"/>
          <w:sz w:val="24"/>
          <w:szCs w:val="24"/>
        </w:rPr>
        <w:t xml:space="preserve"> litera jest ważna. Aby rozwiązać hasło, połącz litery ważne w kolejności, w jakiej były ułożone pytania.  </w:t>
      </w:r>
    </w:p>
    <w:p w:rsidR="00E239A5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Starożytne greckie polis położone na południu Peloponezu (sześć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C6EF9">
        <w:rPr>
          <w:rFonts w:ascii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sz w:val="24"/>
          <w:szCs w:val="24"/>
        </w:rPr>
        <w:t>PARTA</w:t>
      </w:r>
    </w:p>
    <w:p w:rsidR="00E239A5" w:rsidRPr="00662F83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Starożytne państwo na wyżynie armeńskiej</w:t>
      </w:r>
      <w:r w:rsidR="00E239A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sześć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C6EF9">
        <w:rPr>
          <w:rFonts w:ascii="Times New Roman" w:hAnsi="Times New Roman" w:cs="Times New Roman"/>
          <w:sz w:val="24"/>
          <w:szCs w:val="24"/>
          <w:highlight w:val="yellow"/>
        </w:rPr>
        <w:t>U</w:t>
      </w:r>
      <w:r>
        <w:rPr>
          <w:rFonts w:ascii="Times New Roman" w:hAnsi="Times New Roman" w:cs="Times New Roman"/>
          <w:sz w:val="24"/>
          <w:szCs w:val="24"/>
        </w:rPr>
        <w:t>RARTU</w:t>
      </w:r>
    </w:p>
    <w:p w:rsidR="00E239A5" w:rsidRPr="00662F83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Stolica Egiptu w czasach Starego Państwa</w:t>
      </w:r>
      <w:r w:rsidR="00E239A5">
        <w:rPr>
          <w:rFonts w:ascii="Times New Roman" w:hAnsi="Times New Roman" w:cs="Times New Roman"/>
          <w:sz w:val="24"/>
          <w:szCs w:val="24"/>
        </w:rPr>
        <w:t xml:space="preserve"> (sześć liter)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C6EF9">
        <w:rPr>
          <w:rFonts w:ascii="Times New Roman" w:hAnsi="Times New Roman" w:cs="Times New Roman"/>
          <w:sz w:val="24"/>
          <w:szCs w:val="24"/>
          <w:highlight w:val="yellow"/>
        </w:rPr>
        <w:t>M</w:t>
      </w:r>
      <w:r>
        <w:rPr>
          <w:rFonts w:ascii="Times New Roman" w:hAnsi="Times New Roman" w:cs="Times New Roman"/>
          <w:sz w:val="24"/>
          <w:szCs w:val="24"/>
        </w:rPr>
        <w:t>EMFIS</w:t>
      </w:r>
    </w:p>
    <w:p w:rsidR="00E239A5" w:rsidRPr="00662F83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Legendarny uciekinier z Troi (sześć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C6EF9">
        <w:rPr>
          <w:rFonts w:ascii="Times New Roman" w:hAnsi="Times New Roman" w:cs="Times New Roman"/>
          <w:sz w:val="24"/>
          <w:szCs w:val="24"/>
          <w:highlight w:val="yellow"/>
        </w:rPr>
        <w:t>E</w:t>
      </w:r>
      <w:r>
        <w:rPr>
          <w:rFonts w:ascii="Times New Roman" w:hAnsi="Times New Roman" w:cs="Times New Roman"/>
          <w:sz w:val="24"/>
          <w:szCs w:val="24"/>
        </w:rPr>
        <w:t>NEASZ</w:t>
      </w:r>
    </w:p>
    <w:p w:rsidR="00E239A5" w:rsidRPr="00662F83" w:rsidRDefault="0051082F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Pozostałości po starej budowli (pięć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C6EF9">
        <w:rPr>
          <w:rFonts w:ascii="Times New Roman" w:hAnsi="Times New Roman" w:cs="Times New Roman"/>
          <w:sz w:val="24"/>
          <w:szCs w:val="24"/>
          <w:highlight w:val="yellow"/>
        </w:rPr>
        <w:t>R</w:t>
      </w:r>
      <w:r>
        <w:rPr>
          <w:rFonts w:ascii="Times New Roman" w:hAnsi="Times New Roman" w:cs="Times New Roman"/>
          <w:sz w:val="24"/>
          <w:szCs w:val="24"/>
        </w:rPr>
        <w:t>UINY</w:t>
      </w:r>
    </w:p>
    <w:p w:rsidR="00E239A5" w:rsidRPr="00662F83" w:rsidRDefault="00A16240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Celtycka osada obronna (siedem</w:t>
      </w:r>
      <w:r w:rsidR="00E239A5">
        <w:rPr>
          <w:rFonts w:ascii="Times New Roman" w:hAnsi="Times New Roman" w:cs="Times New Roman"/>
          <w:sz w:val="24"/>
          <w:szCs w:val="24"/>
        </w:rPr>
        <w:t xml:space="preserve"> liter)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C6EF9">
        <w:rPr>
          <w:rFonts w:ascii="Times New Roman" w:hAnsi="Times New Roman" w:cs="Times New Roman"/>
          <w:sz w:val="24"/>
          <w:szCs w:val="24"/>
          <w:highlight w:val="yellow"/>
        </w:rPr>
        <w:t>O</w:t>
      </w:r>
      <w:r>
        <w:rPr>
          <w:rFonts w:ascii="Times New Roman" w:hAnsi="Times New Roman" w:cs="Times New Roman"/>
          <w:sz w:val="24"/>
          <w:szCs w:val="24"/>
        </w:rPr>
        <w:t>PPIDUM</w:t>
      </w:r>
    </w:p>
    <w:p w:rsidR="00E239A5" w:rsidRDefault="00A16240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Złupili Rzym w 455 r. n.e. (dziesięć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C6EF9">
        <w:rPr>
          <w:rFonts w:ascii="Times New Roman" w:hAnsi="Times New Roman" w:cs="Times New Roman"/>
          <w:sz w:val="24"/>
          <w:szCs w:val="24"/>
          <w:highlight w:val="yellow"/>
        </w:rPr>
        <w:t>W</w:t>
      </w:r>
      <w:r>
        <w:rPr>
          <w:rFonts w:ascii="Times New Roman" w:hAnsi="Times New Roman" w:cs="Times New Roman"/>
          <w:sz w:val="24"/>
          <w:szCs w:val="24"/>
        </w:rPr>
        <w:t>ANDALOWIE</w:t>
      </w:r>
    </w:p>
    <w:p w:rsidR="00E239A5" w:rsidRDefault="00FC6EF9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Architekt, twórca piramidy schodkowej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Sakkarze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uznany później za boga </w:t>
      </w:r>
      <w:r w:rsidR="00E239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siedem 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C6EF9">
        <w:rPr>
          <w:rFonts w:ascii="Times New Roman" w:hAnsi="Times New Roman" w:cs="Times New Roman"/>
          <w:sz w:val="24"/>
          <w:szCs w:val="24"/>
          <w:highlight w:val="yellow"/>
        </w:rPr>
        <w:t>I</w:t>
      </w:r>
      <w:r>
        <w:rPr>
          <w:rFonts w:ascii="Times New Roman" w:hAnsi="Times New Roman" w:cs="Times New Roman"/>
          <w:sz w:val="24"/>
          <w:szCs w:val="24"/>
        </w:rPr>
        <w:t>MHOTEP</w:t>
      </w:r>
    </w:p>
    <w:p w:rsidR="00E239A5" w:rsidRPr="00FC6EF9" w:rsidRDefault="00FC6EF9" w:rsidP="00E239A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Rzeka płynąca przez Mezopotamię (sześć liter</w:t>
      </w:r>
      <w:r w:rsidR="00E239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C6EF9">
        <w:rPr>
          <w:rFonts w:ascii="Times New Roman" w:hAnsi="Times New Roman" w:cs="Times New Roman"/>
          <w:sz w:val="24"/>
          <w:szCs w:val="24"/>
          <w:highlight w:val="yellow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UFRAT</w:t>
      </w:r>
    </w:p>
    <w:p w:rsidR="000E730E" w:rsidRDefault="000E730E"/>
    <w:sectPr w:rsidR="000E730E" w:rsidSect="0069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A08CE"/>
    <w:multiLevelType w:val="hybridMultilevel"/>
    <w:tmpl w:val="528E9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39A5"/>
    <w:rsid w:val="000E730E"/>
    <w:rsid w:val="0051082F"/>
    <w:rsid w:val="005B5969"/>
    <w:rsid w:val="00691AEF"/>
    <w:rsid w:val="00A16240"/>
    <w:rsid w:val="00E239A5"/>
    <w:rsid w:val="00FC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9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3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Agnieszka</cp:lastModifiedBy>
  <cp:revision>2</cp:revision>
  <dcterms:created xsi:type="dcterms:W3CDTF">2020-07-29T08:31:00Z</dcterms:created>
  <dcterms:modified xsi:type="dcterms:W3CDTF">2020-07-29T08:31:00Z</dcterms:modified>
</cp:coreProperties>
</file>