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2F" w:rsidRPr="00662F83" w:rsidRDefault="008B192F" w:rsidP="008B1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Krzyżówka składa się z dziesięciu pytań, w każdym z nich </w:t>
      </w:r>
      <w:r w:rsidRPr="00DC558C">
        <w:rPr>
          <w:rFonts w:ascii="Times New Roman" w:hAnsi="Times New Roman" w:cs="Times New Roman"/>
          <w:b/>
          <w:sz w:val="24"/>
          <w:szCs w:val="24"/>
        </w:rPr>
        <w:t>pierwsza</w:t>
      </w:r>
      <w:r>
        <w:rPr>
          <w:rFonts w:ascii="Times New Roman" w:hAnsi="Times New Roman" w:cs="Times New Roman"/>
          <w:sz w:val="24"/>
          <w:szCs w:val="24"/>
        </w:rPr>
        <w:t xml:space="preserve"> litera jest ważna. Aby rozwiązać hasło, połącz litery ważne w kolejności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jakiej były ułożone pytania. Tak jednak by 4 pierwsze litery tworzyły jeden wyraz, a 6 kolejnych drugi.  </w:t>
      </w:r>
    </w:p>
    <w:p w:rsidR="008B192F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Płynie przez Egipt (trzy litery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192F" w:rsidRPr="00662F83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Dziewiątka egipskich bogów (siedem liter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192F" w:rsidRPr="00662F83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Starożytny pisarz (sześć liter)</w:t>
      </w:r>
    </w:p>
    <w:p w:rsidR="008B192F" w:rsidRPr="00662F83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ze stosowanych w starożytnym Egipcie systemów melioracji (osiem liter)</w:t>
      </w:r>
    </w:p>
    <w:p w:rsidR="008B192F" w:rsidRPr="00662F83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Bóg–skarabeusz (sześć liter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192F" w:rsidRPr="00662F83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było miejscem, w którym był szczególnie czczony (pięć</w:t>
      </w:r>
      <w:r>
        <w:rPr>
          <w:rFonts w:ascii="Times New Roman" w:hAnsi="Times New Roman" w:cs="Times New Roman"/>
          <w:sz w:val="24"/>
          <w:szCs w:val="24"/>
        </w:rPr>
        <w:t xml:space="preserve"> liter)</w:t>
      </w:r>
    </w:p>
    <w:p w:rsidR="008B192F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Fajum (cztery litery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192F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Pramateria, odpowiednik greckiego chaosu (trzy litery)</w:t>
      </w:r>
    </w:p>
    <w:p w:rsidR="008B192F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popularne wśród faraonów (cztery litery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192F" w:rsidRPr="002505E9" w:rsidRDefault="008B192F" w:rsidP="008B19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Figurki, bardzo przydatne po śmierci (siedem liter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4FFC" w:rsidRDefault="00CB4FFC"/>
    <w:sectPr w:rsidR="00CB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8CE"/>
    <w:multiLevelType w:val="hybridMultilevel"/>
    <w:tmpl w:val="528E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2F"/>
    <w:rsid w:val="008B192F"/>
    <w:rsid w:val="00C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33CF-2D44-4F4B-B9EC-8B9711A4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</cp:revision>
  <dcterms:created xsi:type="dcterms:W3CDTF">2020-06-24T11:08:00Z</dcterms:created>
  <dcterms:modified xsi:type="dcterms:W3CDTF">2020-06-24T11:11:00Z</dcterms:modified>
</cp:coreProperties>
</file>